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C9" w:rsidRPr="005323C9" w:rsidRDefault="005323C9" w:rsidP="005323C9">
      <w:pPr>
        <w:pStyle w:val="a3"/>
        <w:jc w:val="center"/>
        <w:rPr>
          <w:rFonts w:ascii="方正小标宋简体" w:eastAsia="方正小标宋简体" w:hint="eastAsia"/>
          <w:sz w:val="28"/>
          <w:szCs w:val="28"/>
        </w:rPr>
      </w:pPr>
      <w:r w:rsidRPr="005323C9">
        <w:rPr>
          <w:rFonts w:ascii="方正小标宋简体" w:eastAsia="方正小标宋简体" w:hAnsi="FZXBSJWGB10" w:hint="eastAsia"/>
          <w:color w:val="000000"/>
          <w:sz w:val="28"/>
          <w:szCs w:val="28"/>
        </w:rPr>
        <w:t>学校公布</w:t>
      </w:r>
      <w:r w:rsidRPr="005323C9">
        <w:rPr>
          <w:rFonts w:ascii="方正小标宋简体" w:eastAsia="方正小标宋简体" w:hAnsi="EditControl" w:hint="eastAsia"/>
          <w:color w:val="000000"/>
          <w:sz w:val="28"/>
          <w:szCs w:val="28"/>
        </w:rPr>
        <w:t xml:space="preserve"> </w:t>
      </w:r>
      <w:r w:rsidRPr="005323C9">
        <w:rPr>
          <w:rFonts w:ascii="方正小标宋简体" w:eastAsia="方正小标宋简体" w:hAnsi="FZXBSJWGB10" w:hint="eastAsia"/>
          <w:color w:val="000000"/>
          <w:sz w:val="28"/>
          <w:szCs w:val="28"/>
        </w:rPr>
        <w:t>2018年度校级教学改革研究立项项目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rPr>
          <w:rFonts w:ascii="仿宋" w:eastAsia="仿宋" w:hAnsi="仿宋"/>
          <w:color w:val="000000"/>
          <w:sz w:val="28"/>
          <w:szCs w:val="28"/>
        </w:rPr>
      </w:pPr>
      <w:r w:rsidRPr="005323C9">
        <w:rPr>
          <w:rFonts w:ascii="ä»¿å®GB2312" w:hAnsi="ä»¿å®GB2312" w:hint="eastAsia"/>
          <w:color w:val="000000"/>
          <w:sz w:val="28"/>
          <w:szCs w:val="28"/>
        </w:rPr>
        <w:t xml:space="preserve">    </w:t>
      </w:r>
      <w:r w:rsidRPr="005323C9">
        <w:rPr>
          <w:rFonts w:ascii="仿宋" w:eastAsia="仿宋" w:hAnsi="仿宋"/>
          <w:color w:val="000000"/>
          <w:sz w:val="28"/>
          <w:szCs w:val="28"/>
        </w:rPr>
        <w:t>根据《山东交通学院本科教学改革研究项目管理办法》（</w:t>
      </w:r>
      <w:proofErr w:type="gramStart"/>
      <w:r w:rsidRPr="005323C9">
        <w:rPr>
          <w:rFonts w:ascii="仿宋" w:eastAsia="仿宋" w:hAnsi="仿宋"/>
          <w:color w:val="000000"/>
          <w:sz w:val="28"/>
          <w:szCs w:val="28"/>
        </w:rPr>
        <w:t>鲁交院教</w:t>
      </w:r>
      <w:proofErr w:type="gramEnd"/>
      <w:r w:rsidRPr="005323C9">
        <w:rPr>
          <w:rFonts w:ascii="仿宋" w:eastAsia="仿宋" w:hAnsi="仿宋"/>
          <w:color w:val="000000"/>
          <w:sz w:val="28"/>
          <w:szCs w:val="28"/>
        </w:rPr>
        <w:t>发〔2018〕101 号）和《关于开展2018年度校级教学改革研究项目立项工作的通知》（</w:t>
      </w:r>
      <w:proofErr w:type="gramStart"/>
      <w:r w:rsidRPr="005323C9">
        <w:rPr>
          <w:rFonts w:ascii="仿宋" w:eastAsia="仿宋" w:hAnsi="仿宋"/>
          <w:color w:val="000000"/>
          <w:sz w:val="28"/>
          <w:szCs w:val="28"/>
        </w:rPr>
        <w:t>教函〔2018〕</w:t>
      </w:r>
      <w:proofErr w:type="gramEnd"/>
      <w:r w:rsidRPr="005323C9">
        <w:rPr>
          <w:rFonts w:ascii="仿宋" w:eastAsia="仿宋" w:hAnsi="仿宋"/>
          <w:color w:val="000000"/>
          <w:sz w:val="28"/>
          <w:szCs w:val="28"/>
        </w:rPr>
        <w:t>41 号）文件精神，</w:t>
      </w:r>
      <w:r>
        <w:rPr>
          <w:rFonts w:ascii="仿宋" w:eastAsia="仿宋" w:hAnsi="仿宋"/>
          <w:color w:val="000000"/>
          <w:sz w:val="28"/>
          <w:szCs w:val="28"/>
        </w:rPr>
        <w:t>学校</w:t>
      </w:r>
      <w:r w:rsidRPr="005323C9">
        <w:rPr>
          <w:rFonts w:ascii="仿宋" w:eastAsia="仿宋" w:hAnsi="仿宋"/>
          <w:color w:val="000000"/>
          <w:sz w:val="28"/>
          <w:szCs w:val="28"/>
        </w:rPr>
        <w:t>组织开展了2018年度校级教学改革研究项目申报工作。 经个人申报、</w:t>
      </w:r>
      <w:r>
        <w:rPr>
          <w:rFonts w:ascii="仿宋" w:eastAsia="仿宋" w:hAnsi="仿宋" w:hint="eastAsia"/>
          <w:color w:val="000000"/>
          <w:sz w:val="28"/>
          <w:szCs w:val="28"/>
        </w:rPr>
        <w:t>学院</w:t>
      </w:r>
      <w:r w:rsidRPr="005323C9">
        <w:rPr>
          <w:rFonts w:ascii="仿宋" w:eastAsia="仿宋" w:hAnsi="仿宋"/>
          <w:color w:val="000000"/>
          <w:sz w:val="28"/>
          <w:szCs w:val="28"/>
        </w:rPr>
        <w:t>推荐、学校审核，</w:t>
      </w:r>
      <w:r>
        <w:rPr>
          <w:rFonts w:ascii="仿宋" w:eastAsia="仿宋" w:hAnsi="仿宋" w:hint="eastAsia"/>
          <w:color w:val="000000"/>
          <w:sz w:val="28"/>
          <w:szCs w:val="28"/>
        </w:rPr>
        <w:t>航空学院获批</w:t>
      </w:r>
      <w:r w:rsidRPr="005323C9">
        <w:rPr>
          <w:rFonts w:ascii="仿宋" w:eastAsia="仿宋" w:hAnsi="仿宋"/>
          <w:color w:val="000000"/>
          <w:sz w:val="28"/>
          <w:szCs w:val="28"/>
        </w:rPr>
        <w:t>2018年度校级教学改革研究项目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5323C9">
        <w:rPr>
          <w:rFonts w:ascii="仿宋" w:eastAsia="仿宋" w:hAnsi="仿宋"/>
          <w:color w:val="000000"/>
          <w:sz w:val="28"/>
          <w:szCs w:val="28"/>
        </w:rPr>
        <w:t>项。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Pr="005323C9">
        <w:rPr>
          <w:rFonts w:ascii="仿宋" w:eastAsia="仿宋" w:hAnsi="仿宋"/>
          <w:color w:val="000000"/>
          <w:sz w:val="28"/>
          <w:szCs w:val="28"/>
        </w:rPr>
        <w:t xml:space="preserve">基于创新能力培养的融合式教学改革与实践-以航空 工程制图与 CATIA 为例 </w:t>
      </w:r>
      <w:r w:rsidRPr="005323C9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项目组成员：</w:t>
      </w:r>
      <w:r w:rsidRPr="005323C9">
        <w:rPr>
          <w:rFonts w:ascii="仿宋" w:eastAsia="仿宋" w:hAnsi="仿宋"/>
          <w:color w:val="000000"/>
          <w:sz w:val="28"/>
          <w:szCs w:val="28"/>
        </w:rPr>
        <w:t>丛伟、薛爱军、郑大勇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Pr="005323C9">
        <w:rPr>
          <w:rFonts w:ascii="仿宋" w:eastAsia="仿宋" w:hAnsi="仿宋"/>
          <w:color w:val="000000"/>
          <w:sz w:val="28"/>
          <w:szCs w:val="28"/>
        </w:rPr>
        <w:t>基于人工智能的电子信息工程（航空电子设备维修） 专业飞行器控制类课程教学改革与实践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项目组成员：</w:t>
      </w:r>
      <w:r w:rsidRPr="005323C9">
        <w:rPr>
          <w:rFonts w:ascii="仿宋" w:eastAsia="仿宋" w:hAnsi="仿宋"/>
          <w:color w:val="000000"/>
          <w:sz w:val="28"/>
          <w:szCs w:val="28"/>
        </w:rPr>
        <w:t>冀川、管宁、刘元涛、丛伟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Pr="005323C9">
        <w:rPr>
          <w:rFonts w:ascii="仿宋" w:eastAsia="仿宋" w:hAnsi="仿宋"/>
          <w:color w:val="000000"/>
          <w:sz w:val="28"/>
          <w:szCs w:val="28"/>
        </w:rPr>
        <w:t xml:space="preserve">“新工科”背景下以科研项目为驱动开展大学生科技创 </w:t>
      </w:r>
      <w:proofErr w:type="gramStart"/>
      <w:r w:rsidRPr="005323C9">
        <w:rPr>
          <w:rFonts w:ascii="仿宋" w:eastAsia="仿宋" w:hAnsi="仿宋"/>
          <w:color w:val="000000"/>
          <w:sz w:val="28"/>
          <w:szCs w:val="28"/>
        </w:rPr>
        <w:t>新能力</w:t>
      </w:r>
      <w:proofErr w:type="gramEnd"/>
      <w:r w:rsidRPr="005323C9">
        <w:rPr>
          <w:rFonts w:ascii="仿宋" w:eastAsia="仿宋" w:hAnsi="仿宋"/>
          <w:color w:val="000000"/>
          <w:sz w:val="28"/>
          <w:szCs w:val="28"/>
        </w:rPr>
        <w:t>培养模式研究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项目组成员：</w:t>
      </w:r>
      <w:r w:rsidRPr="005323C9">
        <w:rPr>
          <w:rFonts w:ascii="仿宋" w:eastAsia="仿宋" w:hAnsi="仿宋"/>
          <w:color w:val="000000"/>
          <w:sz w:val="28"/>
          <w:szCs w:val="28"/>
        </w:rPr>
        <w:t>吴化勇、魏涛、王泽锋、刘元涛、边文超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Pr="005323C9">
        <w:rPr>
          <w:rFonts w:ascii="仿宋" w:eastAsia="仿宋" w:hAnsi="仿宋"/>
          <w:color w:val="000000"/>
          <w:sz w:val="28"/>
          <w:szCs w:val="28"/>
        </w:rPr>
        <w:t>基于新工科人才培养的航空类专业建设与实践</w:t>
      </w:r>
    </w:p>
    <w:p w:rsidR="005323C9" w:rsidRPr="005323C9" w:rsidRDefault="005323C9" w:rsidP="005323C9">
      <w:pPr>
        <w:pStyle w:val="a3"/>
        <w:snapToGrid w:val="0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323C9">
        <w:rPr>
          <w:rFonts w:ascii="仿宋" w:eastAsia="仿宋" w:hAnsi="仿宋" w:hint="eastAsia"/>
          <w:color w:val="000000"/>
          <w:sz w:val="28"/>
          <w:szCs w:val="28"/>
        </w:rPr>
        <w:t>项目组成员：</w:t>
      </w:r>
      <w:r w:rsidRPr="005323C9">
        <w:rPr>
          <w:rFonts w:ascii="仿宋" w:eastAsia="仿宋" w:hAnsi="仿宋"/>
          <w:color w:val="000000"/>
          <w:sz w:val="28"/>
          <w:szCs w:val="28"/>
        </w:rPr>
        <w:t xml:space="preserve">管宁、魏涛、高翔、冀川、王泽锋、郑大勇、边文超 </w:t>
      </w:r>
    </w:p>
    <w:p w:rsidR="005323C9" w:rsidRPr="005323C9" w:rsidRDefault="005323C9" w:rsidP="005323C9">
      <w:pPr>
        <w:pStyle w:val="a3"/>
      </w:pPr>
    </w:p>
    <w:p w:rsidR="005323C9" w:rsidRPr="005323C9" w:rsidRDefault="005323C9" w:rsidP="005323C9">
      <w:pPr>
        <w:pStyle w:val="a3"/>
      </w:pPr>
    </w:p>
    <w:p w:rsidR="005323C9" w:rsidRPr="005323C9" w:rsidRDefault="005323C9" w:rsidP="005323C9">
      <w:pPr>
        <w:pStyle w:val="a3"/>
      </w:pPr>
    </w:p>
    <w:p w:rsidR="005323C9" w:rsidRPr="005323C9" w:rsidRDefault="005323C9" w:rsidP="005323C9">
      <w:pPr>
        <w:pStyle w:val="a3"/>
      </w:pPr>
    </w:p>
    <w:p w:rsidR="00BE098D" w:rsidRPr="005323C9" w:rsidRDefault="00BE098D"/>
    <w:sectPr w:rsidR="00BE098D" w:rsidRPr="005323C9" w:rsidSect="00BE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BSJWGB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ä»¿å®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3C9"/>
    <w:rsid w:val="005323C9"/>
    <w:rsid w:val="00BE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3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2018-09-14T07:56:00Z</dcterms:created>
  <dcterms:modified xsi:type="dcterms:W3CDTF">2018-09-14T08:06:00Z</dcterms:modified>
</cp:coreProperties>
</file>